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22A5">
      <w:pPr>
        <w:pStyle w:val="ConsPlusNormal"/>
        <w:spacing w:before="200"/>
      </w:pPr>
      <w:bookmarkStart w:id="0" w:name="_GoBack"/>
      <w:bookmarkEnd w:id="0"/>
    </w:p>
    <w:p w:rsidR="00000000" w:rsidRDefault="00C822A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C822A5">
      <w:pPr>
        <w:pStyle w:val="ConsPlusNormal"/>
        <w:spacing w:before="200"/>
        <w:jc w:val="both"/>
      </w:pPr>
      <w:r>
        <w:t>Республики Беларусь 14 июля 2015 г. N 5/40784</w:t>
      </w:r>
    </w:p>
    <w:p w:rsidR="00000000" w:rsidRDefault="00C82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22A5">
      <w:pPr>
        <w:pStyle w:val="ConsPlusNormal"/>
      </w:pPr>
    </w:p>
    <w:p w:rsidR="00000000" w:rsidRDefault="00C822A5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C822A5">
      <w:pPr>
        <w:pStyle w:val="ConsPlusTitle"/>
        <w:jc w:val="center"/>
      </w:pPr>
      <w:r>
        <w:t>10 июля 2015 г. N 584</w:t>
      </w:r>
    </w:p>
    <w:p w:rsidR="00000000" w:rsidRDefault="00C822A5">
      <w:pPr>
        <w:pStyle w:val="ConsPlusTitle"/>
        <w:jc w:val="center"/>
      </w:pPr>
    </w:p>
    <w:p w:rsidR="00000000" w:rsidRDefault="00C822A5">
      <w:pPr>
        <w:pStyle w:val="ConsPlusTitle"/>
        <w:jc w:val="center"/>
      </w:pPr>
      <w:r>
        <w:t>ОБ УТВЕРЖДЕНИИ ПЛАНА</w:t>
      </w:r>
      <w:r>
        <w:t xml:space="preserve"> МЕРОПРИЯТИЙ ПО РЕАЛИЗАЦИИ ДИРЕКТИВЫ ПРЕЗИДЕНТА РЕСПУБЛИКИ БЕЛАРУСЬ ОТ 27 ДЕКАБРЯ 2006 Г. N 2 "О ДЕБЮРОКРАТИЗАЦИИ ГОСУДАРСТВЕННОГО АППАРАТА И ПОВЫШЕНИИ КАЧЕСТВА ОБЕСПЕЧЕНИЯ ЖИЗНЕДЕЯТЕЛЬНОСТИ НАСЕЛЕНИЯ"</w:t>
      </w:r>
    </w:p>
    <w:p w:rsidR="00000000" w:rsidRDefault="00C822A5">
      <w:pPr>
        <w:pStyle w:val="ConsPlusNormal"/>
        <w:jc w:val="center"/>
      </w:pPr>
      <w:r>
        <w:t>(в ред. постановления Совмина от 12.01.2017 N 22)</w:t>
      </w:r>
    </w:p>
    <w:p w:rsidR="00000000" w:rsidRDefault="00C822A5">
      <w:pPr>
        <w:pStyle w:val="ConsPlusNormal"/>
        <w:jc w:val="center"/>
      </w:pPr>
    </w:p>
    <w:p w:rsidR="00000000" w:rsidRDefault="00C822A5">
      <w:pPr>
        <w:pStyle w:val="ConsPlusNormal"/>
        <w:ind w:firstLine="540"/>
        <w:jc w:val="both"/>
      </w:pPr>
      <w:r>
        <w:t>Сов</w:t>
      </w:r>
      <w:r>
        <w:t>ет Министров Республики Беларусь ПОСТАНОВЛЯЕТ:</w:t>
      </w:r>
    </w:p>
    <w:p w:rsidR="00000000" w:rsidRDefault="00C822A5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 xml:space="preserve">1. Утвердить прилагаемый план мероприятий по реализации Директивы Президента Республики Беларусь от 27 декабря 2006 г. N 2 "О </w:t>
      </w:r>
      <w:proofErr w:type="spellStart"/>
      <w:r>
        <w:t>дебюрократизации</w:t>
      </w:r>
      <w:proofErr w:type="spellEnd"/>
      <w:r>
        <w:t xml:space="preserve"> государственного аппарата и повышении качества обеспечен</w:t>
      </w:r>
      <w:r>
        <w:t>ия жизнедеятельности населения".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>2. Определить, что с 1 января 2016 г. единый портал электронных услуг является базовой точкой доступа для заинтересованных лиц при дистанционной подаче заявлений об осуществлении административных процедур в электронном виде</w:t>
      </w:r>
      <w:r>
        <w:t xml:space="preserve"> (заявок на их осуществление) и получении соответственно результатов административных решений государственных органов и организаций в виде электронного документа.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>3. Персональную ответственность за выполнение плана мероприятий, указанного в пункте 1 настоя</w:t>
      </w:r>
      <w:r>
        <w:t>щего постановления,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горисполкома.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>4. Признать утративши</w:t>
      </w:r>
      <w:r>
        <w:t>ми силу: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 xml:space="preserve">постановление Совета Министров Республики Беларусь от 14 февраля 2007 г. N 188 "О плане мероприятий по реализации Директивы Президента Республики Беларусь от 27 декабря 2006 г. N 2 "О мерах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дальнейшей</w:t>
      </w:r>
      <w:proofErr w:type="gramEnd"/>
      <w:r>
        <w:t xml:space="preserve"> </w:t>
      </w:r>
      <w:proofErr w:type="spellStart"/>
      <w:r>
        <w:t>дебюрократизации</w:t>
      </w:r>
      <w:proofErr w:type="spellEnd"/>
      <w:r>
        <w:t xml:space="preserve"> государственного аппарата"</w:t>
      </w:r>
      <w:r>
        <w:t xml:space="preserve"> (Национальный реестр правовых актов Республики Беларусь, 2007 г., N 57, 5/24799);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 xml:space="preserve">подпункт 1.52 пункта 1 постановления Совета Министров Республики Беларусь от 16 декабря 2008 г. N 1943 "О некоторых мерах по реализации Указа Президента Республики Беларусь </w:t>
      </w:r>
      <w:r>
        <w:t>от 26 августа 2008 г. N 445" (Национальный реестр правовых актов Республики Беларусь, 2009 г., N 1, 5/28978);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 xml:space="preserve">постановление Совета Министров Республики Беларусь от 24 мая 2011 г. N 659 "О мерах по реализации Указа Президента Республики Беларусь от 2 марта </w:t>
      </w:r>
      <w:r>
        <w:t>2011 г. N 95" (Национальный реестр правовых актов Республики Беларусь, 2011 г., N 61, 5/33844);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>подпункт 1.10 пункта 1 постановления Совета Министров Республики Беларусь от 19 января 2012 г. N 58 "О внесении дополнений и изменений в некоторые постановления</w:t>
      </w:r>
      <w:r>
        <w:t xml:space="preserve"> Совета Министров Республики Беларусь" (Национальный реестр правовых актов Республики Беларусь, 2012 г., N 13, 5/35143);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>подпункт 1.8 пункта 1 постановления Совета Министров Республики Беларусь от 2 мая 2014 г. N 408 "О внесении изменений и дополнений в не</w:t>
      </w:r>
      <w:r>
        <w:t>которые постановления Совета Министров Республики Беларусь" (Национальный правовой Интернет-портал Республики Беларусь, 07.05.2014, 5/38801).</w:t>
      </w:r>
    </w:p>
    <w:p w:rsidR="00000000" w:rsidRDefault="00C822A5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000000" w:rsidRDefault="00C822A5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822A5">
            <w:pPr>
              <w:pStyle w:val="ConsPlusNormal"/>
            </w:pPr>
            <w:r>
              <w:t>Премьер-министр Республики </w:t>
            </w:r>
            <w:r>
              <w:t>Беларусь</w:t>
            </w:r>
          </w:p>
        </w:tc>
        <w:tc>
          <w:tcPr>
            <w:tcW w:w="5103" w:type="dxa"/>
          </w:tcPr>
          <w:p w:rsidR="00000000" w:rsidRDefault="00C822A5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000000" w:rsidRDefault="00C822A5">
      <w:pPr>
        <w:pStyle w:val="ConsPlusNormal"/>
        <w:jc w:val="both"/>
      </w:pPr>
    </w:p>
    <w:p w:rsidR="00000000" w:rsidRDefault="00C822A5">
      <w:pPr>
        <w:pStyle w:val="ConsPlusNormal"/>
      </w:pPr>
    </w:p>
    <w:p w:rsidR="00000000" w:rsidRDefault="00C822A5">
      <w:pPr>
        <w:pStyle w:val="ConsPlusNormal"/>
      </w:pPr>
    </w:p>
    <w:p w:rsidR="00000000" w:rsidRDefault="00C822A5">
      <w:pPr>
        <w:pStyle w:val="ConsPlusNormal"/>
      </w:pPr>
    </w:p>
    <w:p w:rsidR="00000000" w:rsidRDefault="00C822A5">
      <w:pPr>
        <w:pStyle w:val="ConsPlusNormal"/>
        <w:jc w:val="both"/>
      </w:pPr>
    </w:p>
    <w:p w:rsidR="00000000" w:rsidRDefault="00C822A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C822A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C822A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C822A5">
      <w:pPr>
        <w:pStyle w:val="ConsPlusNonformat"/>
        <w:jc w:val="both"/>
      </w:pPr>
      <w:r>
        <w:t xml:space="preserve">                     </w:t>
      </w:r>
      <w:r>
        <w:t xml:space="preserve">                                   Республики Беларусь</w:t>
      </w:r>
    </w:p>
    <w:p w:rsidR="00000000" w:rsidRDefault="00C822A5">
      <w:pPr>
        <w:pStyle w:val="ConsPlusNonformat"/>
        <w:jc w:val="both"/>
      </w:pPr>
      <w:r>
        <w:t xml:space="preserve">                                                        10.07.2015 N 584</w:t>
      </w:r>
    </w:p>
    <w:p w:rsidR="00000000" w:rsidRDefault="00C822A5">
      <w:pPr>
        <w:pStyle w:val="ConsPlusNormal"/>
      </w:pPr>
    </w:p>
    <w:p w:rsidR="00000000" w:rsidRDefault="00C822A5">
      <w:pPr>
        <w:pStyle w:val="ConsPlusTitle"/>
        <w:jc w:val="center"/>
      </w:pPr>
      <w:bookmarkStart w:id="2" w:name="Par38"/>
      <w:bookmarkEnd w:id="2"/>
      <w:r>
        <w:t>ПЛАН</w:t>
      </w:r>
    </w:p>
    <w:p w:rsidR="00000000" w:rsidRDefault="00C822A5">
      <w:pPr>
        <w:pStyle w:val="ConsPlusTitle"/>
        <w:jc w:val="center"/>
      </w:pPr>
      <w:r>
        <w:t>МЕРОПРИЯТИЙ ПО РЕАЛИЗАЦИИ ДИРЕКТИВЫ ПРЕЗИДЕНТА РЕСПУБЛИКИ БЕЛАРУСЬ ОТ 27 ДЕКАБРЯ 2006 Г. N 2 "О ДЕБЮРОКРАТИЗАЦИИ</w:t>
      </w:r>
      <w:r>
        <w:t xml:space="preserve"> ГОСУДАРСТВЕННОГО АППАРАТА И ПОВЫШЕНИИ КАЧЕСТВА ОБЕСПЕЧЕНИЯ ЖИЗНЕДЕЯТЕЛЬНОСТИ НАСЕЛЕНИЯ"</w:t>
      </w:r>
    </w:p>
    <w:p w:rsidR="00000000" w:rsidRDefault="00C822A5">
      <w:pPr>
        <w:pStyle w:val="ConsPlusNormal"/>
        <w:jc w:val="center"/>
      </w:pPr>
      <w:r>
        <w:t>(в ред. постановления Совмина от 12.01.2017 N 22)</w:t>
      </w:r>
    </w:p>
    <w:p w:rsidR="00000000" w:rsidRDefault="00C822A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678"/>
        <w:gridCol w:w="3213"/>
      </w:tblGrid>
      <w:tr w:rsidR="00000000"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2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2A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22A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3748" w:type="dxa"/>
            <w:tcBorders>
              <w:top w:val="single" w:sz="4" w:space="0" w:color="auto"/>
            </w:tcBorders>
          </w:tcPr>
          <w:p w:rsidR="00000000" w:rsidRDefault="00C822A5">
            <w:pPr>
              <w:pStyle w:val="ConsPlusNormal"/>
            </w:pPr>
            <w:r>
              <w:t xml:space="preserve">1. </w:t>
            </w:r>
            <w:proofErr w:type="gramStart"/>
            <w:r>
              <w:t>Обеспечи</w:t>
            </w:r>
            <w:r>
              <w:t>ть рассмотрение на заседаниях коллегий министерств, государственных комитетов, советов государственных организаций, подчиненных Правительству Республики Беларусь, заседаниях местных исполнительных и распорядительных органов вопросов состояния работы по осу</w:t>
            </w:r>
            <w:r>
              <w:t xml:space="preserve">ществлению административных процедур и в целом по реализации требований Директивы Президента Республики Беларусь от 27 декабря 2006 г. N 2 "О </w:t>
            </w:r>
            <w:proofErr w:type="spellStart"/>
            <w:r>
              <w:t>дебюрократизации</w:t>
            </w:r>
            <w:proofErr w:type="spellEnd"/>
            <w:r>
              <w:t xml:space="preserve"> государственного аппарата и повышении качества обеспечения жизнедеятельности населения" (Национал</w:t>
            </w:r>
            <w:r>
              <w:t>ьный реестр правовых актов Республики</w:t>
            </w:r>
            <w:proofErr w:type="gramEnd"/>
            <w:r>
              <w:t xml:space="preserve"> </w:t>
            </w:r>
            <w:proofErr w:type="gramStart"/>
            <w:r>
              <w:t>Беларусь, 2007 г., N 2, 1/8173) (далее - Директива)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00000" w:rsidRDefault="00C822A5">
            <w:pPr>
              <w:pStyle w:val="ConsPlusNormal"/>
            </w:pPr>
            <w:r>
              <w:t>по мере необходимости, но не реже одного раза в год до 20 декабря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000000" w:rsidRDefault="00C822A5">
            <w:pPr>
              <w:pStyle w:val="ConsPlusNormal"/>
            </w:pPr>
            <w:r>
              <w:t>республиканские органы государственного управления и иные государственные организации, подчиненные П</w:t>
            </w:r>
            <w:r>
              <w:t>равительству Республики Беларусь, облисполкомы, Минский горисполком (далее - государственные органы и организации)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2. Осуществлять системное изучение практики реализации норм законодательства при принятии административных решений по заявлениям заинтересов</w:t>
            </w:r>
            <w:r>
              <w:t>анных лиц, совершенствование правовой базы с учетом проблемных вопросов, возникающих в практической деятельности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1.1 пункта 1 (абзац второй)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3. Расширить практику проведения пресс-конференций, иных мероприятий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</w:t>
            </w:r>
            <w:r>
              <w:t>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Оперативно размещать на сайтах </w:t>
            </w:r>
            <w:r>
              <w:lastRenderedPageBreak/>
              <w:t>государственных органов и организаций информацию об изменениях в законодательстве, которые затрагивают права, обязанности и законные интересы граждан, в целях разъяснения населению новых положений и норм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1.1 пункта 1 (абзац третий)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4. Внедрять в практику предварительную запись на личный прием в государственные органы и организации по телефону или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язи. При изменении согласованного порядка личного приема увед</w:t>
            </w:r>
            <w:r>
              <w:t>омлять об этом граждан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1.1 пункта 1 (абзац четвертый)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5. Обеспечить удобный для населения режим работы структурных подразделений, д</w:t>
            </w:r>
            <w:r>
              <w:t>олжностных лиц государственных органов и организаций, осуществляющих прием граждан, в том числе с заявлениями об осуществлении административных процедур, с учетом требований Директивы о начале приема в рабочие дни не позднее 8.00 либо завершении такого при</w:t>
            </w:r>
            <w:r>
              <w:t>ема не ранее 20.00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При необходимости с учетом количества и специфики обращений осуществлять прием по субботам и (или) воскресеньям (по решению руководителя государственного органа, организации)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</w:t>
            </w:r>
            <w:r>
              <w:t>у 1.1 пункта 1 (абзац пятый)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6. Принимать меры по недопущению возникновения очередей, а также длительного ожидания гражданами приема в государственных органах и организациях, оказывающих услуги, обеспечивающие жизнедеятельность населения, в том числе пу</w:t>
            </w:r>
            <w:r>
              <w:t xml:space="preserve">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При систематическом возникновении </w:t>
            </w:r>
            <w:r>
              <w:lastRenderedPageBreak/>
              <w:t>указанных негативных ситуаций принимать безотлага</w:t>
            </w:r>
            <w:r>
              <w:t>тельные меры по устранению этих явлений и порождающих их причин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1.1 пункта 1 (абзац шестой)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7. Исключить случаи необоснованного вызова граждан в органы внутренних дел, государственной безопасн</w:t>
            </w:r>
            <w:r>
              <w:t>ости,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заинтересованные госуд</w:t>
            </w:r>
            <w:r>
              <w:t>арственные органы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1.1 пункта 1 (абзацы седьмой и восьмой)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8. При принятии решений, затрагивающих права и законные интересы граждан, неукоснительно соблюдать требования закон</w:t>
            </w:r>
            <w:r>
              <w:t>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Об</w:t>
            </w:r>
            <w:r>
              <w:t>ращать особое внимание на обеспечение внимательного, ответственного, доброжелательного отношения работников к гражданам и по каждому случаю допущенного формализма, предвзятого, нетактичного поведения, грубости и неуважительного отношения проводить проверку</w:t>
            </w:r>
            <w:r>
              <w:t xml:space="preserve"> и при подтверждении таких фактов привлекать виновных к ответственности вплоть до освобождения от занимаемой должности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proofErr w:type="gramStart"/>
            <w:r>
              <w:t>В целях недопущения фактов невыдачи в государственных органах и организациях книги замеча</w:t>
            </w:r>
            <w:r>
              <w:t xml:space="preserve">ний и предложений по первому требованию гражданина обеспечить выдачу книги иным лицом в случае временного отсутствия на рабочем месте лица, ответственного за ведение указанной книги, и размещение соответствующей информации о </w:t>
            </w:r>
            <w:r>
              <w:lastRenderedPageBreak/>
              <w:t>фамилии, собственном имени, отч</w:t>
            </w:r>
            <w:r>
              <w:t>естве (если таковое имеется) и должности этого лица</w:t>
            </w:r>
            <w:proofErr w:type="gramEnd"/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1.2 пункта 1 (абзацы второй и четвертый)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9. Проводить в соответствии с графиком каждую среду с 8.00 до 13.00 личный прием граждан и представ</w:t>
            </w:r>
            <w:r>
              <w:t>ителей юридических лиц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руководители и (или) заместители руководителей государственных органов и организаций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Регулярно, но не реже одного раза в квартал, проводить выездные личные приемы граждан и представителей юридических лиц, размещать информацию о выездных приемах на сайтах государственных органов или в средствах массовой информации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ежеквартально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руководители</w:t>
            </w:r>
            <w:r>
              <w:t xml:space="preserve"> и (или) заместители руководителей государственных органов и организаций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1.2 пункта 1 (абзац третий)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10. Обеспечить проведение прямых телефонных линий с населением каждую субботу с 9.00 до 12.00, размещать на сайтах государственных органов</w:t>
            </w:r>
            <w:r>
              <w:t xml:space="preserve"> информацию о времени, номере телефона и лицах, проводящих прямую телефонную линию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1.4 пункта 1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11. </w:t>
            </w:r>
            <w:proofErr w:type="gramStart"/>
            <w:r>
              <w:t>Уведомлять государственные органы и организации об опубликованных в соответствующих печатных</w:t>
            </w:r>
            <w:r>
              <w:t xml:space="preserve"> средствах массовой информации либо о прозвучавших в </w:t>
            </w:r>
            <w:proofErr w:type="spellStart"/>
            <w:r>
              <w:t>телерадиопередачах</w:t>
            </w:r>
            <w:proofErr w:type="spellEnd"/>
            <w:r>
              <w:t xml:space="preserve"> материалах о невыполнении работниками таких органов требований законодательства при работе с населением</w:t>
            </w:r>
            <w:proofErr w:type="gramEnd"/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в случае возникновения такой необходимости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средства массовой инф</w:t>
            </w:r>
            <w:r>
              <w:t>ормации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Обеспечить рассмотрение критических материалов о работе с гражданами, опубликованных (прозвучавших) в государственных средствах массовой информации, и при необходимости принимать меры по устранению допущенных нарушений, привлечению виновных к отве</w:t>
            </w:r>
            <w:r>
              <w:t>тственности и информировать указанные средства массовой информации об устранении выявленных недостатков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в течение месяца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1.5 пункта 1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12. Организовать освещение в </w:t>
            </w:r>
            <w:r>
              <w:lastRenderedPageBreak/>
              <w:t xml:space="preserve">средствах массовой информации принимаемых мер по </w:t>
            </w:r>
            <w:proofErr w:type="spellStart"/>
            <w:r>
              <w:t>дебюрократизации</w:t>
            </w:r>
            <w:proofErr w:type="spellEnd"/>
            <w:r>
              <w:t xml:space="preserve"> государственного аппарата, совершенствованию работы с населением, проводить информационно-пропагандистскую работу, направленную на разъяснение населению конститу</w:t>
            </w:r>
            <w:r>
              <w:t>ционных требований по взаимной ответственности государства перед гражданами и граждан перед государством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, государственные </w:t>
            </w:r>
            <w:r>
              <w:lastRenderedPageBreak/>
              <w:t>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2.1 пункта 2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13. Обеспечить безусловное выполнение положения Директивы о зап</w:t>
            </w:r>
            <w:r>
              <w:t>рете истребования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неправомерного отказа в принятии заявлений об осуществ</w:t>
            </w:r>
            <w:r>
              <w:t>лении административных процедур, в том числе в связи с временным отсутствием работника. При выявлении фактов нарушения запретов рассматривать их в качестве грубого нарушения должностных обязанностей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</w:t>
            </w:r>
            <w:r>
              <w:t>кту 2.2 пункта 2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14. </w:t>
            </w:r>
            <w:proofErr w:type="gramStart"/>
            <w:r>
              <w:t>Обеспечить надлежащую организацию мест приема граждан в государственных органах и организациях, осуществляющих административные процедуры, включая обеспечение достаточным количеством сидячих мест для посетителей и парковочных мест д</w:t>
            </w:r>
            <w:r>
              <w:t xml:space="preserve">ля транспорта, питьевой водой, иными удобствами, 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лиц с ограниченными возможностями передвижения, а также сокращение максимального времени ожидания в очереди при обращении за совершением административных проце</w:t>
            </w:r>
            <w:r>
              <w:t>дур</w:t>
            </w:r>
            <w:proofErr w:type="gramEnd"/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2.3 пункта 2 (абзац второй)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3" w:name="Par144"/>
            <w:bookmarkEnd w:id="3"/>
            <w:r>
              <w:t xml:space="preserve">15. Проводить на системной основе работу по упрощению административных процедур, в том </w:t>
            </w:r>
            <w:r>
              <w:lastRenderedPageBreak/>
              <w:t>числе путем сокращения количества документов, необходимых для их совершения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Минюст, 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2.3 пункта 2 (абзац трет</w:t>
            </w:r>
            <w:r>
              <w:t>ий)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4" w:name="Par150"/>
            <w:bookmarkEnd w:id="4"/>
            <w:r>
              <w:t>16. 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</w:t>
            </w:r>
            <w:r>
              <w:t xml:space="preserve"> Интернет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 xml:space="preserve">государственные органы и организации, </w:t>
            </w:r>
            <w:proofErr w:type="spellStart"/>
            <w:r>
              <w:t>Мининформ</w:t>
            </w:r>
            <w:proofErr w:type="spellEnd"/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2.4 пункта 2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17.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</w:t>
            </w:r>
            <w:r>
              <w:t>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3.1 пункта 3 (абзац третий)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5" w:name="Par162"/>
            <w:bookmarkEnd w:id="5"/>
            <w:r>
              <w:t xml:space="preserve">18. Подготовить и реализовать мероприятия, направленные на обеспечение своевременного </w:t>
            </w:r>
            <w:proofErr w:type="gramStart"/>
            <w:r>
              <w:t>перехода</w:t>
            </w:r>
            <w:proofErr w:type="gramEnd"/>
            <w:r>
              <w:t xml:space="preserve"> на межведомственное электронное взаимодействие государственных органов и подчиненных им организаций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 xml:space="preserve">до 1 </w:t>
            </w:r>
            <w:r>
              <w:t>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3.1 пункта 3 (абзац четвертый)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6" w:name="Par168"/>
            <w:bookmarkEnd w:id="6"/>
            <w:r>
              <w:t>19. Принять исчерпывающие меры по сокращению бумажного документооборота и обеспечить использование системы межведомственного электронного докум</w:t>
            </w:r>
            <w:r>
              <w:t>ентооборота государственных органов при обмене документами между ведомственными системами электронного документооборота посредством унифицированного формата взаимодействия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2015 г. и далее 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 xml:space="preserve">государственные органы и организации, Минюст </w:t>
            </w:r>
            <w:r>
              <w:t>во взаимодействии с РУП "Национальный центр электронных услуг" и по согласованию с Оперативно-аналитическим центром при Президенте Республики Беларусь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3.1 пункта 3 (абзац пятый)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7" w:name="Par174"/>
            <w:bookmarkEnd w:id="7"/>
            <w:r>
              <w:t>20. Определить порядок информационно-технологичес</w:t>
            </w:r>
            <w:r>
              <w:t>кого взаимодействия всех информационных ресурсов, необходимых для осуществления административных процедур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 xml:space="preserve">Минсвязи во взаимодействии с РУП "Национальный центр электронных услуг" и по согласованию с Оперативно-аналитическим центром при </w:t>
            </w:r>
            <w:r>
              <w:t>Президенте Республики Беларусь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8" w:name="Par177"/>
            <w:bookmarkEnd w:id="8"/>
            <w:r>
              <w:t>21. Принять меры по доработке программного комплекса "Одно окно" с учетом выявленных на практике недостатков в его работе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Минюст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3.1 пункта 3 (абзац седьмой)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9" w:name="Par183"/>
            <w:bookmarkEnd w:id="9"/>
            <w:r>
              <w:t>22. Организовать совершение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документа, п</w:t>
            </w:r>
            <w:r>
              <w:t>осредством единого портала электронных услуг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2016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организации, Минсвязи во взаимодействии с РУП "Национальный центр электронных услуг" и по согласованию с Оперативно-аналитическим центром при Президенте Республики Б</w:t>
            </w:r>
            <w:r>
              <w:t>еларусь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3.1 пункта 3 (абзац восьмой)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0" w:name="Par189"/>
            <w:bookmarkEnd w:id="10"/>
            <w:r>
              <w:t>23. Обеспечить в процессе осуществления административных процедур в электронном виде идентификацию граждан на основе сертификатов открытых ключей, издаваемых в Государственной системе управл</w:t>
            </w:r>
            <w:r>
              <w:t>ения открытыми ключами проверки электронной цифровой подписи Республики Беларусь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20 ноября 2016 г. и далее 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организации, МВД во взаимодействии с РУП "Национальный центр электронных услуг" и по согласованию с Оперативно-</w:t>
            </w:r>
            <w:r>
              <w:t>аналитическим центром при Президенте Республики Беларусь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3.1 пункта 3 (абзац девятый)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1" w:name="Par195"/>
            <w:bookmarkEnd w:id="11"/>
            <w:r>
              <w:t>24. Подготовить и реализовать мероприятия, направленные на стимулирование граждан к обращению за осуществлением административных процедур в электронном виде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2016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3.2 пункта 3 (абзац второй)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2" w:name="Par201"/>
            <w:bookmarkEnd w:id="12"/>
            <w:r>
              <w:t xml:space="preserve">25. Обеспечить оснащение мест приема граждан и представителей юридических лиц техническими </w:t>
            </w:r>
            <w:r>
              <w:lastRenderedPageBreak/>
              <w:t>средствами, позволяющими вести аудио- и видеозапись, исходя из требования рационального расходования бюджетных средств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lastRenderedPageBreak/>
              <w:t>2015 - 2016 годы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</w:t>
            </w:r>
            <w:r>
              <w:t>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По подпункту 3.2 пункта 3 (абзац третий)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3" w:name="Par207"/>
            <w:bookmarkEnd w:id="13"/>
            <w:r>
              <w:t>26. Обеспечивать актуализацию сведений, содержащихся на интернет-сайтах государственных органов и организаций, в целях исключения противоречивой, неактуальной информации, восп</w:t>
            </w:r>
            <w:r>
              <w:t>олнения пробелов в информировании населения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3.3 пункта 3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27. Предусмотреть (при необходимости) создание на интернет-сайтах государственных органов и организаций специальных рубрик, позволяющих расширить практику проведения общественного обсуждения наиболее значимых проектов нормативных правовых актов, а также ан</w:t>
            </w:r>
            <w:r>
              <w:t>онимного анкетирования либо опросов населения в целях предупреждения коррупции и вовлечения граждан в управление государством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2015 - 2016 годы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3.4 пункта 3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28. Обеспечить размещение на интернет-сайтах р</w:t>
            </w:r>
            <w:r>
              <w:t>а</w:t>
            </w:r>
            <w:proofErr w:type="gramStart"/>
            <w:r>
              <w:t>й-</w:t>
            </w:r>
            <w:proofErr w:type="gramEnd"/>
            <w:r>
      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обо всех совершаемых на соответствующей территории административных процедурах, включая адреса и режим ра</w:t>
            </w:r>
            <w:r>
              <w:t>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сентября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4.1 пункта 4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29. Принять меры по организации:</w:t>
            </w:r>
          </w:p>
        </w:tc>
        <w:tc>
          <w:tcPr>
            <w:tcW w:w="2678" w:type="dxa"/>
            <w:vMerge w:val="restart"/>
          </w:tcPr>
          <w:p w:rsidR="00000000" w:rsidRDefault="00C822A5">
            <w:pPr>
              <w:pStyle w:val="ConsPlusNormal"/>
            </w:pPr>
            <w:r>
              <w:t>до 1 сентября 2015 г. и далее постоянно</w:t>
            </w:r>
          </w:p>
        </w:tc>
        <w:tc>
          <w:tcPr>
            <w:tcW w:w="3213" w:type="dxa"/>
            <w:vMerge w:val="restart"/>
          </w:tcPr>
          <w:p w:rsidR="00000000" w:rsidRDefault="00C822A5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надлежащей работы организаций жилищно-коммунального хозяйства, здравоохранения, торговли, учреждений образования, </w:t>
            </w:r>
            <w:r>
              <w:lastRenderedPageBreak/>
              <w:t>транс</w:t>
            </w:r>
            <w:r>
              <w:t>портных и иных организаций, оказывающих услуги, обеспечивающие жизнедеятельность населения, на соответствующей территории с обязательным отражением телефонов указанных организаций на интернет-сайтах ра</w:t>
            </w:r>
            <w:proofErr w:type="gramStart"/>
            <w:r>
              <w:t>й-</w:t>
            </w:r>
            <w:proofErr w:type="gramEnd"/>
            <w:r>
              <w:t xml:space="preserve"> и горисполкомов и постоянным контролем за их работой</w:t>
            </w:r>
          </w:p>
        </w:tc>
        <w:tc>
          <w:tcPr>
            <w:tcW w:w="2678" w:type="dxa"/>
            <w:vMerge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  <w:vMerge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предоставления, в том числе на платной основе,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</w:t>
            </w:r>
            <w:r>
              <w:t>селению для отопления, и иных услуг, востребованных населением</w:t>
            </w:r>
          </w:p>
        </w:tc>
        <w:tc>
          <w:tcPr>
            <w:tcW w:w="2678" w:type="dxa"/>
            <w:vMerge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  <w:vMerge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Обеспечить анализ качества оказания услуг населению, в том числе с учетом количества поступивших жалоб, и принимать меры по повышению эффективности их оказания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облисполкомы, Мински</w:t>
            </w:r>
            <w:r>
              <w:t>й горисполком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4.2 пункта 4 (абзац второй)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4" w:name="Par236"/>
            <w:bookmarkEnd w:id="14"/>
            <w:r>
              <w:t>30. 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</w:t>
            </w:r>
            <w:r>
              <w:t>в в глобальной компьютерной сети Интернет и иных мероприятий с использованием информационных и телекоммуникационных технологий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января 2016 г. и далее 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 во взаимодействии с Минсвязи и Минюстом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Обеспечить на</w:t>
            </w:r>
            <w:r>
              <w:t>длежащий учет указанной информации и использование ее при оценке деятельности соответствующих организаций и проведении ротации их руководящих кадров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подпункту 4.2 пункта 4 (абзац третий)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5" w:name="Par245"/>
            <w:bookmarkEnd w:id="15"/>
            <w:r>
              <w:t>31.</w:t>
            </w:r>
            <w:r>
              <w:t xml:space="preserve"> Принять меры по повышению уровня оказания услуг населению организациями системы </w:t>
            </w:r>
            <w:proofErr w:type="spellStart"/>
            <w:r>
              <w:t>Белкоопсоюза</w:t>
            </w:r>
            <w:proofErr w:type="spellEnd"/>
            <w:r>
              <w:t>, РУП "</w:t>
            </w:r>
            <w:proofErr w:type="spellStart"/>
            <w:r>
              <w:t>Белпочта</w:t>
            </w:r>
            <w:proofErr w:type="spellEnd"/>
            <w:r>
              <w:t xml:space="preserve">", иными организациями республиканского значения, </w:t>
            </w:r>
            <w:r>
              <w:lastRenderedPageBreak/>
              <w:t xml:space="preserve">оказывающими услуги населению, и обеспечить </w:t>
            </w:r>
            <w:proofErr w:type="gramStart"/>
            <w:r>
              <w:t>контроль за</w:t>
            </w:r>
            <w:proofErr w:type="gramEnd"/>
            <w:r>
              <w:t xml:space="preserve"> надлежащим качеством оказания этих услуг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lastRenderedPageBreak/>
              <w:t>д</w:t>
            </w:r>
            <w:r>
              <w:t>о 1 января 2016 г. и далее постоянно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proofErr w:type="spellStart"/>
            <w:r>
              <w:t>Белкоопсоюз</w:t>
            </w:r>
            <w:proofErr w:type="spellEnd"/>
            <w:r>
              <w:t>, Минсвязи, Минтранс, МАРТ и другие государственные органы и организации, оказывающие услуги населению</w:t>
            </w:r>
          </w:p>
        </w:tc>
      </w:tr>
      <w:tr w:rsidR="00000000">
        <w:tc>
          <w:tcPr>
            <w:tcW w:w="9639" w:type="dxa"/>
            <w:gridSpan w:val="3"/>
          </w:tcPr>
          <w:p w:rsidR="00000000" w:rsidRDefault="00C822A5">
            <w:pPr>
              <w:pStyle w:val="ConsPlusNormal"/>
              <w:jc w:val="both"/>
            </w:pPr>
            <w:r>
              <w:lastRenderedPageBreak/>
              <w:t>(в ред. постановления Совмина от 12.01.2017 N 22)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32. Обеспечить внесение </w:t>
            </w:r>
            <w:proofErr w:type="gramStart"/>
            <w:r>
              <w:t>в установленном порядке в Совет Министров Республики Беларусь предложений по приведению в соответствие с Директивой</w:t>
            </w:r>
            <w:proofErr w:type="gramEnd"/>
            <w:r>
              <w:t xml:space="preserve"> нормативных правовых актов Республики Беларусь, в том числе: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  <w:ind w:left="284"/>
            </w:pPr>
            <w:r>
              <w:t>Указа Президента Республики Беларусь от 15 октября 2</w:t>
            </w:r>
            <w:r>
              <w:t>007 г. N 498 "О дополнительных мерах по работе с обращениями граждан и юридических лиц" (Национальный реестр правовых актов Республики Беларусь, 2007 г., N 250, 1/8997)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15 августа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 xml:space="preserve">Минюст совместно с </w:t>
            </w:r>
            <w:proofErr w:type="gramStart"/>
            <w:r>
              <w:t>заинтересованными</w:t>
            </w:r>
            <w:proofErr w:type="gramEnd"/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  <w:ind w:left="284"/>
            </w:pPr>
            <w:r>
              <w:t>постановления Совета Минист</w:t>
            </w:r>
            <w:r>
              <w:t>ров Республики Беларусь от 23 июля 2012 г. N 667 "О некоторых вопросах работы с обращениями граждан и юридических лиц" (Национальный правовой Интернет-портал Республики Беларусь, 27.07.2012, 5/36006)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15 августа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 xml:space="preserve">Минюст совместно с </w:t>
            </w:r>
            <w:proofErr w:type="gramStart"/>
            <w:r>
              <w:t>заинтересованны</w:t>
            </w:r>
            <w:r>
              <w:t>ми</w:t>
            </w:r>
            <w:proofErr w:type="gramEnd"/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  <w:ind w:left="284"/>
            </w:pPr>
            <w:r>
              <w:t>иных нормативных правовых актов Республики Беларусь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15 августа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  <w:ind w:left="284"/>
            </w:pPr>
            <w:r>
              <w:t>В случае необходимости при согласовании проектов нормативных правовых актов обеспечить объединение актов одного вида в один документ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22 а</w:t>
            </w:r>
            <w:r>
              <w:t>вгуста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Минюст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bookmarkStart w:id="16" w:name="Par264"/>
            <w:bookmarkEnd w:id="16"/>
            <w:r>
              <w:t>33. Привести нормативные правовые акты республиканских органов государственного управления, облисполкомов, Минского горисполкома в соответствие с Директивой, при необходимости представить в Совет Министров Республики Беларусь предложения о принятии иных ме</w:t>
            </w:r>
            <w:r>
              <w:t>р по ее реализации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15 августа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34. Представлять информацию о выполнении (ходе выполнения) настоящего плана, в том числе: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пунктов 15, 25, - в Минюст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1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 xml:space="preserve">пунктов 16, 26, - в </w:t>
            </w:r>
            <w:proofErr w:type="spellStart"/>
            <w:r>
              <w:t>Мининформ</w:t>
            </w:r>
            <w:proofErr w:type="spellEnd"/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1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lastRenderedPageBreak/>
              <w:t>пункта 22, - в Минсвязи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ежеквартально, до 1-го числа месяца, следующего за отчетным периодом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пунктов 18, 20, - в Минсвязи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 xml:space="preserve">до 1 </w:t>
            </w:r>
            <w:r>
              <w:t>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организации, РУП "Национальный центр электронных услуг"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пункта 19, - в Минюст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организации, РУП "Национальный центр электронных услуг"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пункта 23, - в РУП</w:t>
            </w:r>
            <w:r>
              <w:t xml:space="preserve"> "Национальный центр электронных услуг"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20 ноября 2015 г. и до 20 ноября 2016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МВД, другие 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пункта 24, - в Минсвязи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1 декабря 2015 г. и до 1 декабря 2016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пункта 30, - в М</w:t>
            </w:r>
            <w:r>
              <w:t>инсвязи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1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пункта 31, - в Минэкономики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1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proofErr w:type="spellStart"/>
            <w:r>
              <w:t>Белкоопсоюз</w:t>
            </w:r>
            <w:proofErr w:type="spellEnd"/>
            <w:r>
              <w:t>, Минсвязи, Минтранс, МАРТ и другие государственные органы и организации, оказывающие услуги населению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пункта 33, - в Минюст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 xml:space="preserve">до </w:t>
            </w:r>
            <w:r>
              <w:t>15 августа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государственные органы и организации</w:t>
            </w:r>
          </w:p>
        </w:tc>
      </w:tr>
      <w:tr w:rsidR="00000000">
        <w:tc>
          <w:tcPr>
            <w:tcW w:w="9639" w:type="dxa"/>
            <w:gridSpan w:val="3"/>
          </w:tcPr>
          <w:p w:rsidR="00000000" w:rsidRDefault="00C822A5">
            <w:pPr>
              <w:pStyle w:val="ConsPlusNormal"/>
              <w:jc w:val="both"/>
            </w:pPr>
            <w:r>
              <w:t>(в ред. постановления Совмина от 12.01.2017 N 22)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35. Обобщать материалы и представлять в Совет Министров Республики Беларусь проекты докладов Главе государства: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пунктам 15, 25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8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Минюст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пунктам 16, 26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8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proofErr w:type="spellStart"/>
            <w:r>
              <w:t>Мининформ</w:t>
            </w:r>
            <w:proofErr w:type="spellEnd"/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пунктам 22, 24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8 декабря 2016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Минсвязи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пунктам 18, 20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8 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Минсвязи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пунктам 19, 21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8 декабря 2015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Минюст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пункту 23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до 8 декабря 2016 г.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РУП "Национальный центр электронных услуг"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пункту 30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8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Минсвязи</w:t>
            </w:r>
          </w:p>
        </w:tc>
      </w:tr>
      <w:tr w:rsidR="00000000">
        <w:tc>
          <w:tcPr>
            <w:tcW w:w="3748" w:type="dxa"/>
          </w:tcPr>
          <w:p w:rsidR="00000000" w:rsidRDefault="00C822A5">
            <w:pPr>
              <w:pStyle w:val="ConsPlusNormal"/>
            </w:pPr>
            <w:r>
              <w:t>по пункту 31</w:t>
            </w:r>
          </w:p>
        </w:tc>
        <w:tc>
          <w:tcPr>
            <w:tcW w:w="2678" w:type="dxa"/>
          </w:tcPr>
          <w:p w:rsidR="00000000" w:rsidRDefault="00C822A5">
            <w:pPr>
              <w:pStyle w:val="ConsPlusNormal"/>
            </w:pPr>
            <w:r>
              <w:t>ежегодно до 8 января</w:t>
            </w:r>
          </w:p>
        </w:tc>
        <w:tc>
          <w:tcPr>
            <w:tcW w:w="3213" w:type="dxa"/>
          </w:tcPr>
          <w:p w:rsidR="00000000" w:rsidRDefault="00C822A5">
            <w:pPr>
              <w:pStyle w:val="ConsPlusNormal"/>
            </w:pPr>
            <w:r>
              <w:t>Минэкономики</w:t>
            </w:r>
          </w:p>
        </w:tc>
      </w:tr>
      <w:tr w:rsidR="00000000">
        <w:tc>
          <w:tcPr>
            <w:tcW w:w="3748" w:type="dxa"/>
            <w:tcBorders>
              <w:bottom w:val="single" w:sz="4" w:space="0" w:color="auto"/>
            </w:tcBorders>
          </w:tcPr>
          <w:p w:rsidR="00000000" w:rsidRDefault="00C822A5">
            <w:pPr>
              <w:pStyle w:val="ConsPlusNormal"/>
            </w:pPr>
            <w:r>
              <w:t>по пункту 33 (информация о выполнении)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00000" w:rsidRDefault="00C822A5">
            <w:pPr>
              <w:pStyle w:val="ConsPlusNormal"/>
            </w:pPr>
            <w:r>
              <w:t>до 22 августа 2015 г.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000000" w:rsidRDefault="00C822A5">
            <w:pPr>
              <w:pStyle w:val="ConsPlusNormal"/>
            </w:pPr>
            <w:r>
              <w:t>Минюст</w:t>
            </w:r>
          </w:p>
        </w:tc>
      </w:tr>
    </w:tbl>
    <w:p w:rsidR="00000000" w:rsidRDefault="00C822A5">
      <w:pPr>
        <w:pStyle w:val="ConsPlusNormal"/>
        <w:ind w:firstLine="540"/>
        <w:jc w:val="both"/>
      </w:pPr>
    </w:p>
    <w:p w:rsidR="00000000" w:rsidRDefault="00C822A5">
      <w:pPr>
        <w:pStyle w:val="ConsPlusNormal"/>
        <w:ind w:firstLine="540"/>
        <w:jc w:val="both"/>
      </w:pPr>
    </w:p>
    <w:p w:rsidR="00000000" w:rsidRDefault="00C82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2A5" w:rsidRDefault="00C822A5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sectPr w:rsidR="00C822A5" w:rsidSect="002B608D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A5" w:rsidRDefault="00C822A5" w:rsidP="002B608D">
      <w:pPr>
        <w:spacing w:after="0" w:line="240" w:lineRule="auto"/>
      </w:pPr>
      <w:r>
        <w:separator/>
      </w:r>
    </w:p>
  </w:endnote>
  <w:endnote w:type="continuationSeparator" w:id="0">
    <w:p w:rsidR="00C822A5" w:rsidRDefault="00C822A5" w:rsidP="002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A5" w:rsidRDefault="00C822A5" w:rsidP="002B608D">
      <w:pPr>
        <w:spacing w:after="0" w:line="240" w:lineRule="auto"/>
      </w:pPr>
      <w:r>
        <w:separator/>
      </w:r>
    </w:p>
  </w:footnote>
  <w:footnote w:type="continuationSeparator" w:id="0">
    <w:p w:rsidR="00C822A5" w:rsidRDefault="00C822A5" w:rsidP="002B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8D" w:rsidRDefault="002B608D">
    <w:pPr>
      <w:pStyle w:val="a3"/>
      <w:jc w:val="center"/>
    </w:pPr>
  </w:p>
  <w:p w:rsidR="002B608D" w:rsidRDefault="002B60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B608D" w:rsidRDefault="002B6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D"/>
    <w:rsid w:val="002B608D"/>
    <w:rsid w:val="00C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6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08D"/>
  </w:style>
  <w:style w:type="paragraph" w:styleId="a5">
    <w:name w:val="footer"/>
    <w:basedOn w:val="a"/>
    <w:link w:val="a6"/>
    <w:uiPriority w:val="99"/>
    <w:unhideWhenUsed/>
    <w:rsid w:val="002B6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6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08D"/>
  </w:style>
  <w:style w:type="paragraph" w:styleId="a5">
    <w:name w:val="footer"/>
    <w:basedOn w:val="a"/>
    <w:link w:val="a6"/>
    <w:uiPriority w:val="99"/>
    <w:unhideWhenUsed/>
    <w:rsid w:val="002B6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3458</Words>
  <Characters>19715</Characters>
  <Application>Microsoft Office Word</Application>
  <DocSecurity>2</DocSecurity>
  <Lines>164</Lines>
  <Paragraphs>46</Paragraphs>
  <ScaleCrop>false</ScaleCrop>
  <Company>КонсультантПлюс Версия 4016.00.51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Franchkovskaya</dc:creator>
  <cp:lastModifiedBy>Franchkovskaya</cp:lastModifiedBy>
  <cp:revision>2</cp:revision>
  <dcterms:created xsi:type="dcterms:W3CDTF">2018-12-18T06:35:00Z</dcterms:created>
  <dcterms:modified xsi:type="dcterms:W3CDTF">2018-12-18T06:35:00Z</dcterms:modified>
</cp:coreProperties>
</file>